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0D" w:rsidRDefault="008968FD" w:rsidP="007B165F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B165F">
        <w:rPr>
          <w:rFonts w:ascii="Times New Roman" w:eastAsia="Times New Roman" w:hAnsi="Times New Roman" w:cs="Times New Roman"/>
          <w:spacing w:val="-15"/>
          <w:sz w:val="18"/>
          <w:szCs w:val="18"/>
        </w:rPr>
        <w:t>HRD COURSE 5</w:t>
      </w:r>
      <w:r w:rsidR="008939F7"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DESCRIPTION</w:t>
      </w:r>
    </w:p>
    <w:p w:rsidR="00D3180D" w:rsidRPr="008968FD" w:rsidRDefault="00D3180D" w:rsidP="00D3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968F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The course will start in a 300 x 600 fenced pasture and move out into </w:t>
      </w:r>
      <w:proofErr w:type="gramStart"/>
      <w:r w:rsidRPr="008968FD">
        <w:rPr>
          <w:rFonts w:ascii="Times New Roman" w:eastAsia="Times New Roman" w:hAnsi="Times New Roman" w:cs="Times New Roman"/>
          <w:sz w:val="18"/>
          <w:szCs w:val="18"/>
        </w:rPr>
        <w:t>an</w:t>
      </w:r>
      <w:proofErr w:type="gramEnd"/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0 acre fenced pasture. The course will wrap around close to the 300 x 600. 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>Forty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head of sheep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will be used per run </w:t>
      </w:r>
      <w:proofErr w:type="gramStart"/>
      <w:r w:rsidRPr="008968FD">
        <w:rPr>
          <w:rFonts w:ascii="Times New Roman" w:eastAsia="Times New Roman" w:hAnsi="Times New Roman" w:cs="Times New Roman"/>
          <w:sz w:val="18"/>
          <w:szCs w:val="18"/>
        </w:rPr>
        <w:t>with five head gate sorted and then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taken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around the course</w:t>
      </w:r>
      <w:proofErr w:type="gramEnd"/>
      <w:r w:rsidRPr="008968F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3180D" w:rsidRPr="008968FD" w:rsidRDefault="00D3180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968FD" w:rsidRPr="008939F7" w:rsidRDefault="008939F7" w:rsidP="008939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Outrun/ lift/fetch  -   </w:t>
      </w:r>
      <w:r w:rsidR="008968FD" w:rsidRPr="008939F7">
        <w:rPr>
          <w:rFonts w:ascii="Times New Roman" w:eastAsia="Times New Roman" w:hAnsi="Times New Roman" w:cs="Times New Roman"/>
          <w:sz w:val="18"/>
          <w:szCs w:val="18"/>
        </w:rPr>
        <w:t>20/25 points</w:t>
      </w:r>
    </w:p>
    <w:p w:rsidR="008968FD" w:rsidRPr="008968FD" w:rsidRDefault="008939F7" w:rsidP="008939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</w:p>
    <w:p w:rsidR="000F2FE4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The sheep will be loose in the 300 X 600 fenced </w:t>
      </w:r>
      <w:proofErr w:type="gramStart"/>
      <w:r w:rsidRPr="008968FD">
        <w:rPr>
          <w:rFonts w:ascii="Times New Roman" w:eastAsia="Times New Roman" w:hAnsi="Times New Roman" w:cs="Times New Roman"/>
          <w:sz w:val="18"/>
          <w:szCs w:val="18"/>
        </w:rPr>
        <w:t>pasture</w:t>
      </w:r>
      <w:proofErr w:type="gramEnd"/>
      <w:r w:rsidRPr="008968FD">
        <w:rPr>
          <w:rFonts w:ascii="Times New Roman" w:eastAsia="Times New Roman" w:hAnsi="Times New Roman" w:cs="Times New Roman"/>
          <w:sz w:val="18"/>
          <w:szCs w:val="18"/>
        </w:rPr>
        <w:t>. The handler and dog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will enter through a small walk through gate and proceed to a larger gate that opens into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FC1B94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0 acre field. Once the sheep are gathered at the gate the exercise is finished.</w:t>
      </w:r>
    </w:p>
    <w:p w:rsidR="000F2FE4" w:rsidRDefault="000F2FE4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F2FE4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III - The handler and dog enter and proceed to the larger gate. The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handler is to remain at 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>post 1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and send the dog to gather the flock to the handler at the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gate.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0F2FE4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II - The handler and dog enter and proceed to the large gate. The handler sets the dog at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 post 1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and moves halfway to the closest group of sheep. Once the dog is</w:t>
      </w:r>
      <w:r w:rsidR="008939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sent to gather this group, the handlers may adjust their position to complete the gather of the whole flock and return to the field gate.</w:t>
      </w:r>
      <w:r w:rsidR="000F2FE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8968F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 – Handler will determine which group they want to gather first and</w:t>
      </w:r>
      <w:r w:rsidR="000F2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approach within 15 feet before setting the dog. Once the dog is positioned the handler removes the lead and there must be a pause before the dog moves to gather the sheep.</w:t>
      </w:r>
      <w:r w:rsidR="000F2FE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The handler can move within five feet of the sheep and send the dog on a gather. The</w:t>
      </w:r>
      <w:r w:rsidR="000F2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handler assists the dog in gathering the flock in an orderly manner and takes them to the</w:t>
      </w:r>
      <w:r w:rsidR="000F2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field gate.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61C0D" w:rsidRPr="008968FD" w:rsidRDefault="00B61C0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968FD" w:rsidRPr="008968FD" w:rsidRDefault="008939F7" w:rsidP="008968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39F7">
        <w:rPr>
          <w:rFonts w:ascii="Times New Roman" w:eastAsia="Times New Roman" w:hAnsi="Times New Roman" w:cs="Times New Roman"/>
          <w:sz w:val="18"/>
          <w:szCs w:val="18"/>
        </w:rPr>
        <w:t xml:space="preserve">Gate sort  -  </w:t>
      </w:r>
      <w:r w:rsidR="008968FD" w:rsidRPr="008939F7">
        <w:rPr>
          <w:rFonts w:ascii="Times New Roman" w:eastAsia="Times New Roman" w:hAnsi="Times New Roman" w:cs="Times New Roman"/>
          <w:sz w:val="18"/>
          <w:szCs w:val="18"/>
        </w:rPr>
        <w:t>15 points</w:t>
      </w:r>
    </w:p>
    <w:p w:rsidR="008968FD" w:rsidRPr="008968FD" w:rsidRDefault="008939F7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</w:p>
    <w:p w:rsidR="00B61C0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Five sheep are gate sorted into the big field and the gate is closed.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Exercise is finished.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61C0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III – Five sheep of a designated ribbon color are sorted out into the big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field.</w:t>
      </w:r>
    </w:p>
    <w:p w:rsidR="008968F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II and I – Any five are sorted into the big field.</w:t>
      </w:r>
    </w:p>
    <w:p w:rsidR="00B61C0D" w:rsidRPr="008968FD" w:rsidRDefault="00B61C0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968FD" w:rsidRDefault="00B61C0D" w:rsidP="00B61C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Weave panels  -  </w:t>
      </w:r>
      <w:r w:rsidR="008968FD" w:rsidRPr="00B61C0D">
        <w:rPr>
          <w:rFonts w:ascii="Times New Roman" w:eastAsia="Times New Roman" w:hAnsi="Times New Roman" w:cs="Times New Roman"/>
          <w:sz w:val="18"/>
          <w:szCs w:val="18"/>
        </w:rPr>
        <w:t>10 points</w:t>
      </w:r>
    </w:p>
    <w:p w:rsidR="00B61C0D" w:rsidRPr="00B61C0D" w:rsidRDefault="00B61C0D" w:rsidP="00B61C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61C0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Three panels are spaced evenly along the west side of the 300 x 600 </w:t>
      </w:r>
      <w:proofErr w:type="gramStart"/>
      <w:r w:rsidRPr="008968FD">
        <w:rPr>
          <w:rFonts w:ascii="Times New Roman" w:eastAsia="Times New Roman" w:hAnsi="Times New Roman" w:cs="Times New Roman"/>
          <w:sz w:val="18"/>
          <w:szCs w:val="18"/>
        </w:rPr>
        <w:t>area</w:t>
      </w:r>
      <w:proofErr w:type="gramEnd"/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and 20feet off the fence. The sheep are to make an S around the panels starting from the west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side of the first panel. The exercise is finished when the sheep are within 10 feet of the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D36CE">
        <w:rPr>
          <w:rFonts w:ascii="Times New Roman" w:eastAsia="Times New Roman" w:hAnsi="Times New Roman" w:cs="Times New Roman"/>
          <w:sz w:val="18"/>
          <w:szCs w:val="18"/>
        </w:rPr>
        <w:t>Cross west entrance.</w:t>
      </w:r>
    </w:p>
    <w:p w:rsidR="00B61C0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Level 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III – The handler will stay </w:t>
      </w:r>
      <w:proofErr w:type="gramStart"/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post</w:t>
      </w:r>
      <w:proofErr w:type="gramEnd"/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while the dog drives the sheep around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the panels. When the third panel is cleared the handler can move to the </w:t>
      </w:r>
      <w:r w:rsidR="00ED36CE">
        <w:rPr>
          <w:rFonts w:ascii="Times New Roman" w:eastAsia="Times New Roman" w:hAnsi="Times New Roman" w:cs="Times New Roman"/>
          <w:sz w:val="18"/>
          <w:szCs w:val="18"/>
        </w:rPr>
        <w:t>cross.</w:t>
      </w:r>
    </w:p>
    <w:p w:rsidR="00B61C0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>Level I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>I – The handler will stay at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post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until the dog and sheep have cleared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the second panel and then the handler may move to assist at the </w:t>
      </w:r>
      <w:r w:rsidR="00ED36CE">
        <w:rPr>
          <w:rFonts w:ascii="Times New Roman" w:eastAsia="Times New Roman" w:hAnsi="Times New Roman" w:cs="Times New Roman"/>
          <w:sz w:val="18"/>
          <w:szCs w:val="18"/>
        </w:rPr>
        <w:t>cross</w:t>
      </w:r>
      <w:r w:rsidRPr="008968F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968FD" w:rsidRDefault="008968FD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Level </w:t>
      </w:r>
      <w:proofErr w:type="gramStart"/>
      <w:r w:rsidRPr="008968F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 w:rsidRPr="008968FD">
        <w:rPr>
          <w:rFonts w:ascii="Times New Roman" w:eastAsia="Times New Roman" w:hAnsi="Times New Roman" w:cs="Times New Roman"/>
          <w:sz w:val="18"/>
          <w:szCs w:val="18"/>
        </w:rPr>
        <w:t xml:space="preserve"> – The handler and dog fetch the sheep around the panels.</w:t>
      </w:r>
    </w:p>
    <w:p w:rsidR="00ED36CE" w:rsidRPr="008968FD" w:rsidRDefault="00ED36CE" w:rsidP="008968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D36CE" w:rsidRPr="00ED36CE" w:rsidRDefault="00ED36CE" w:rsidP="00ED36CE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Pr="00ED36CE">
        <w:rPr>
          <w:rFonts w:ascii="Times New Roman" w:eastAsia="Times New Roman" w:hAnsi="Times New Roman" w:cs="Times New Roman"/>
          <w:sz w:val="16"/>
          <w:szCs w:val="16"/>
        </w:rPr>
        <w:t>)</w:t>
      </w:r>
      <w:r w:rsidR="006A7811" w:rsidRPr="00ED36CE">
        <w:rPr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Cross </w:t>
      </w:r>
      <w:proofErr w:type="gramStart"/>
      <w:r w:rsidRPr="00ED36CE">
        <w:rPr>
          <w:rFonts w:ascii="Times New Roman" w:eastAsia="Times New Roman" w:hAnsi="Times New Roman" w:cs="Times New Roman"/>
          <w:sz w:val="18"/>
          <w:szCs w:val="18"/>
        </w:rPr>
        <w:t>-  15</w:t>
      </w:r>
      <w:proofErr w:type="gramEnd"/>
      <w:r w:rsidRPr="00ED36CE">
        <w:rPr>
          <w:rFonts w:ascii="Times New Roman" w:eastAsia="Times New Roman" w:hAnsi="Times New Roman" w:cs="Times New Roman"/>
          <w:sz w:val="18"/>
          <w:szCs w:val="18"/>
        </w:rPr>
        <w:t xml:space="preserve"> points</w:t>
      </w:r>
    </w:p>
    <w:p w:rsidR="00ED36CE" w:rsidRPr="00B61C0D" w:rsidRDefault="00ED36CE" w:rsidP="00ED36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D36CE" w:rsidRDefault="00ED36CE" w:rsidP="00ED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Once the sheep clear the </w:t>
      </w:r>
      <w:r>
        <w:rPr>
          <w:rFonts w:ascii="Times New Roman" w:eastAsia="Times New Roman" w:hAnsi="Times New Roman" w:cs="Times New Roman"/>
          <w:sz w:val="18"/>
          <w:szCs w:val="18"/>
        </w:rPr>
        <w:t>Weave panels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, they are taken to the </w:t>
      </w:r>
      <w:r>
        <w:rPr>
          <w:rFonts w:ascii="Times New Roman" w:eastAsia="Times New Roman" w:hAnsi="Times New Roman" w:cs="Times New Roman"/>
          <w:sz w:val="18"/>
          <w:szCs w:val="18"/>
        </w:rPr>
        <w:t>Cross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 and loaded into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cross from the west side and go straight across and exit the east side.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 Exercise ends when 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last sheep exits the east side of the Cross.</w:t>
      </w:r>
    </w:p>
    <w:p w:rsidR="00ED36CE" w:rsidRDefault="00ED36CE" w:rsidP="00ED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Level III – The handler must pick a quadrant and </w:t>
      </w:r>
      <w:r w:rsidR="00826C93">
        <w:rPr>
          <w:rFonts w:ascii="Times New Roman" w:eastAsia="Times New Roman" w:hAnsi="Times New Roman" w:cs="Times New Roman"/>
          <w:sz w:val="18"/>
          <w:szCs w:val="18"/>
        </w:rPr>
        <w:t>remain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there until the sheep have exited</w:t>
      </w:r>
      <w:r w:rsidR="00FC1FB6">
        <w:rPr>
          <w:rFonts w:ascii="Times New Roman" w:eastAsia="Times New Roman" w:hAnsi="Times New Roman" w:cs="Times New Roman"/>
          <w:sz w:val="18"/>
          <w:szCs w:val="18"/>
        </w:rPr>
        <w:t xml:space="preserve"> the east side of the cross</w:t>
      </w:r>
      <w:r w:rsidR="00826C93">
        <w:rPr>
          <w:rFonts w:ascii="Times New Roman" w:eastAsia="Times New Roman" w:hAnsi="Times New Roman" w:cs="Times New Roman"/>
          <w:sz w:val="18"/>
          <w:szCs w:val="18"/>
        </w:rPr>
        <w:t xml:space="preserve"> and driven thru the fly chute. The handler may this leave this position after the sheep have exited the fly chute.</w:t>
      </w:r>
    </w:p>
    <w:p w:rsidR="00FC1FB6" w:rsidRDefault="00FC1FB6" w:rsidP="00ED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Level II – The handler must pick a side of the cross and stay there until the sheep have exited the east side of the cross</w:t>
      </w:r>
      <w:r w:rsidR="00826C93">
        <w:rPr>
          <w:rFonts w:ascii="Times New Roman" w:eastAsia="Times New Roman" w:hAnsi="Times New Roman" w:cs="Times New Roman"/>
          <w:sz w:val="18"/>
          <w:szCs w:val="18"/>
        </w:rPr>
        <w:t>. The handle may then walk half way to the fly chute and remain there until the sheep have exited the fly chute.</w:t>
      </w:r>
    </w:p>
    <w:p w:rsidR="00FC1FB6" w:rsidRDefault="00FC1FB6" w:rsidP="00ED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Level 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8736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 handler may move wherever they choose on the outside of the cross. They should not enter the cross.</w:t>
      </w:r>
    </w:p>
    <w:p w:rsidR="00ED36CE" w:rsidRDefault="00ED36CE" w:rsidP="00ED36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Pr="00ED36CE" w:rsidRDefault="00B61C0D" w:rsidP="00ED36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36CE">
        <w:rPr>
          <w:rFonts w:ascii="Times New Roman" w:eastAsia="Times New Roman" w:hAnsi="Times New Roman" w:cs="Times New Roman"/>
          <w:sz w:val="18"/>
          <w:szCs w:val="18"/>
        </w:rPr>
        <w:t xml:space="preserve">Fly chute  -  </w:t>
      </w:r>
      <w:r w:rsidR="006A7811" w:rsidRPr="00ED36CE">
        <w:rPr>
          <w:rFonts w:ascii="Times New Roman" w:eastAsia="Times New Roman" w:hAnsi="Times New Roman" w:cs="Times New Roman"/>
          <w:sz w:val="18"/>
          <w:szCs w:val="18"/>
        </w:rPr>
        <w:t>10 points</w:t>
      </w:r>
    </w:p>
    <w:p w:rsidR="00B61C0D" w:rsidRPr="00B61C0D" w:rsidRDefault="00B61C0D" w:rsidP="009524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The sheep are fetch/drive through the chute. Exercise ends when the last sheep</w:t>
      </w:r>
      <w:r w:rsidR="00B61C0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clears the </w:t>
      </w:r>
      <w:r w:rsidR="008736EE">
        <w:rPr>
          <w:rFonts w:ascii="Times New Roman" w:eastAsia="Times New Roman" w:hAnsi="Times New Roman" w:cs="Times New Roman"/>
          <w:sz w:val="18"/>
          <w:szCs w:val="18"/>
        </w:rPr>
        <w:t xml:space="preserve">fly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chute</w:t>
      </w:r>
      <w:r w:rsidR="008736E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61C0D" w:rsidRPr="006A7811" w:rsidRDefault="00B61C0D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Pr="00ED36CE" w:rsidRDefault="00952402" w:rsidP="00ED36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D36CE">
        <w:rPr>
          <w:rFonts w:ascii="Times New Roman" w:eastAsia="Times New Roman" w:hAnsi="Times New Roman" w:cs="Times New Roman"/>
          <w:sz w:val="18"/>
          <w:szCs w:val="18"/>
        </w:rPr>
        <w:t xml:space="preserve">Hay pile  - </w:t>
      </w:r>
      <w:r w:rsidR="006A7811" w:rsidRPr="00ED36CE">
        <w:rPr>
          <w:rFonts w:ascii="Times New Roman" w:eastAsia="Times New Roman" w:hAnsi="Times New Roman" w:cs="Times New Roman"/>
          <w:sz w:val="18"/>
          <w:szCs w:val="18"/>
        </w:rPr>
        <w:t>15/20 points</w:t>
      </w:r>
    </w:p>
    <w:p w:rsidR="00952402" w:rsidRDefault="00952402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2402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The sheep are removed from the trailer and fetch/drive to the hay pile and the</w:t>
      </w:r>
      <w:r w:rsidR="009524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handler and dog move back to the designated post for their level for a gather of the flock.</w:t>
      </w:r>
      <w:r w:rsidR="009524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Once the sheep are gathered, all levels are to move back and go clockwise around Post A.</w:t>
      </w:r>
    </w:p>
    <w:p w:rsidR="00952402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Level III - Move to Post A</w:t>
      </w:r>
    </w:p>
    <w:p w:rsidR="00952402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Level II - Move to Post A. The dog is set there and the handler can move halfway to</w:t>
      </w:r>
      <w:r w:rsidR="009524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the hay pile before sending the dog.</w:t>
      </w:r>
    </w:p>
    <w:p w:rsidR="006A781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Level I - Move back to Post B which is fifteen feet from the hay pile. The dog is left</w:t>
      </w:r>
      <w:r w:rsidR="009524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there and the handler may move forward to within five feet of the sheep.</w:t>
      </w:r>
    </w:p>
    <w:p w:rsidR="00952402" w:rsidRPr="006A7811" w:rsidRDefault="00952402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Pr="00ED36CE" w:rsidRDefault="001561EF" w:rsidP="00ED36C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D36CE">
        <w:rPr>
          <w:rFonts w:ascii="Times New Roman" w:eastAsia="Times New Roman" w:hAnsi="Times New Roman" w:cs="Times New Roman"/>
          <w:sz w:val="18"/>
          <w:szCs w:val="18"/>
        </w:rPr>
        <w:t>Repe</w:t>
      </w:r>
      <w:r w:rsidR="00952402" w:rsidRPr="00ED36CE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="00952402" w:rsidRPr="00ED36CE">
        <w:rPr>
          <w:rFonts w:ascii="Times New Roman" w:eastAsia="Times New Roman" w:hAnsi="Times New Roman" w:cs="Times New Roman"/>
          <w:sz w:val="18"/>
          <w:szCs w:val="18"/>
        </w:rPr>
        <w:t xml:space="preserve">  -  </w:t>
      </w:r>
      <w:r w:rsidR="006A7811" w:rsidRPr="00ED36CE">
        <w:rPr>
          <w:rFonts w:ascii="Times New Roman" w:eastAsia="Times New Roman" w:hAnsi="Times New Roman" w:cs="Times New Roman"/>
          <w:sz w:val="18"/>
          <w:szCs w:val="18"/>
        </w:rPr>
        <w:t>5 points</w:t>
      </w:r>
    </w:p>
    <w:p w:rsidR="00952402" w:rsidRPr="00952402" w:rsidRDefault="00952402" w:rsidP="009524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Pr="006A781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z w:val="18"/>
          <w:szCs w:val="18"/>
        </w:rPr>
        <w:t>All the sheep are taken clockwise around the Post</w:t>
      </w:r>
      <w:r w:rsidR="007B165F"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 from there they are taken</w:t>
      </w:r>
      <w:r w:rsidR="009524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7811">
        <w:rPr>
          <w:rFonts w:ascii="Times New Roman" w:eastAsia="Times New Roman" w:hAnsi="Times New Roman" w:cs="Times New Roman"/>
          <w:sz w:val="18"/>
          <w:szCs w:val="18"/>
        </w:rPr>
        <w:t>(fetch/drive</w:t>
      </w:r>
      <w:proofErr w:type="gramStart"/>
      <w:r w:rsidRPr="006A7811">
        <w:rPr>
          <w:rFonts w:ascii="Times New Roman" w:eastAsia="Times New Roman" w:hAnsi="Times New Roman" w:cs="Times New Roman"/>
          <w:sz w:val="18"/>
          <w:szCs w:val="18"/>
        </w:rPr>
        <w:t>)to</w:t>
      </w:r>
      <w:proofErr w:type="gramEnd"/>
      <w:r w:rsidRPr="006A7811">
        <w:rPr>
          <w:rFonts w:ascii="Times New Roman" w:eastAsia="Times New Roman" w:hAnsi="Times New Roman" w:cs="Times New Roman"/>
          <w:sz w:val="18"/>
          <w:szCs w:val="18"/>
        </w:rPr>
        <w:t xml:space="preserve"> the pen and </w:t>
      </w:r>
      <w:proofErr w:type="spellStart"/>
      <w:r w:rsidRPr="006A7811">
        <w:rPr>
          <w:rFonts w:ascii="Times New Roman" w:eastAsia="Times New Roman" w:hAnsi="Times New Roman" w:cs="Times New Roman"/>
          <w:sz w:val="18"/>
          <w:szCs w:val="18"/>
        </w:rPr>
        <w:t>repenned</w:t>
      </w:r>
      <w:proofErr w:type="spellEnd"/>
      <w:r w:rsidRPr="006A78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561EF" w:rsidRDefault="001561EF" w:rsidP="006A7811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18"/>
          <w:szCs w:val="18"/>
        </w:rPr>
      </w:pPr>
    </w:p>
    <w:p w:rsidR="006A7811" w:rsidRPr="006A781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pacing w:val="-15"/>
          <w:sz w:val="18"/>
          <w:szCs w:val="18"/>
        </w:rPr>
        <w:t>Time</w:t>
      </w:r>
    </w:p>
    <w:p w:rsidR="001561EF" w:rsidRPr="007B165F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B165F">
        <w:rPr>
          <w:rFonts w:ascii="Times New Roman" w:eastAsia="Times New Roman" w:hAnsi="Times New Roman" w:cs="Times New Roman"/>
          <w:sz w:val="14"/>
          <w:szCs w:val="14"/>
        </w:rPr>
        <w:t>Level III - 25 min</w:t>
      </w:r>
      <w:r w:rsidR="001561EF" w:rsidRPr="007B165F">
        <w:rPr>
          <w:rFonts w:ascii="Times New Roman" w:eastAsia="Times New Roman" w:hAnsi="Times New Roman" w:cs="Times New Roman"/>
          <w:sz w:val="14"/>
          <w:szCs w:val="14"/>
        </w:rPr>
        <w:t>utes</w:t>
      </w:r>
    </w:p>
    <w:p w:rsidR="001561EF" w:rsidRPr="007B165F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B165F">
        <w:rPr>
          <w:rFonts w:ascii="Times New Roman" w:eastAsia="Times New Roman" w:hAnsi="Times New Roman" w:cs="Times New Roman"/>
          <w:sz w:val="14"/>
          <w:szCs w:val="14"/>
        </w:rPr>
        <w:t xml:space="preserve">Level </w:t>
      </w:r>
      <w:r w:rsidR="001561EF" w:rsidRPr="007B165F">
        <w:rPr>
          <w:rFonts w:ascii="Times New Roman" w:eastAsia="Times New Roman" w:hAnsi="Times New Roman" w:cs="Times New Roman"/>
          <w:sz w:val="14"/>
          <w:szCs w:val="14"/>
        </w:rPr>
        <w:t>II - 20</w:t>
      </w:r>
      <w:r w:rsidRPr="007B165F">
        <w:rPr>
          <w:rFonts w:ascii="Times New Roman" w:eastAsia="Times New Roman" w:hAnsi="Times New Roman" w:cs="Times New Roman"/>
          <w:sz w:val="14"/>
          <w:szCs w:val="14"/>
        </w:rPr>
        <w:t xml:space="preserve"> min</w:t>
      </w:r>
      <w:r w:rsidR="001561EF" w:rsidRPr="007B165F">
        <w:rPr>
          <w:rFonts w:ascii="Times New Roman" w:eastAsia="Times New Roman" w:hAnsi="Times New Roman" w:cs="Times New Roman"/>
          <w:sz w:val="14"/>
          <w:szCs w:val="14"/>
        </w:rPr>
        <w:t>utes</w:t>
      </w:r>
    </w:p>
    <w:p w:rsidR="006A7811" w:rsidRPr="007B165F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7B165F">
        <w:rPr>
          <w:rFonts w:ascii="Times New Roman" w:eastAsia="Times New Roman" w:hAnsi="Times New Roman" w:cs="Times New Roman"/>
          <w:sz w:val="14"/>
          <w:szCs w:val="14"/>
        </w:rPr>
        <w:t>Level I - 20 min</w:t>
      </w:r>
      <w:r w:rsidR="00D3180D" w:rsidRPr="007B165F">
        <w:rPr>
          <w:rFonts w:ascii="Times New Roman" w:eastAsia="Times New Roman" w:hAnsi="Times New Roman" w:cs="Times New Roman"/>
          <w:sz w:val="14"/>
          <w:szCs w:val="14"/>
        </w:rPr>
        <w:t>utes</w:t>
      </w:r>
    </w:p>
    <w:p w:rsidR="00D3180D" w:rsidRPr="006A7811" w:rsidRDefault="00D3180D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A7811" w:rsidRPr="006A781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7811">
        <w:rPr>
          <w:rFonts w:ascii="Times New Roman" w:eastAsia="Times New Roman" w:hAnsi="Times New Roman" w:cs="Times New Roman"/>
          <w:spacing w:val="-15"/>
          <w:sz w:val="18"/>
          <w:szCs w:val="18"/>
        </w:rPr>
        <w:t>Tie Breakers</w:t>
      </w:r>
    </w:p>
    <w:p w:rsidR="00D3180D" w:rsidRPr="00B70FB4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14"/>
          <w:szCs w:val="14"/>
        </w:rPr>
      </w:pPr>
      <w:r w:rsidRPr="00B70FB4">
        <w:rPr>
          <w:rFonts w:ascii="Times New Roman" w:eastAsia="Times New Roman" w:hAnsi="Times New Roman" w:cs="Times New Roman"/>
          <w:spacing w:val="30"/>
          <w:sz w:val="14"/>
          <w:szCs w:val="14"/>
        </w:rPr>
        <w:t>1)</w:t>
      </w:r>
      <w:r w:rsidR="00736F21"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Highest score on #1 outrun/lift/fetch</w:t>
      </w:r>
    </w:p>
    <w:p w:rsidR="00736F21" w:rsidRDefault="006A7811" w:rsidP="006A7811">
      <w:pPr>
        <w:spacing w:after="0" w:line="240" w:lineRule="auto"/>
        <w:rPr>
          <w:rFonts w:ascii="Times New Roman" w:eastAsia="Times New Roman" w:hAnsi="Times New Roman" w:cs="Times New Roman"/>
          <w:spacing w:val="45"/>
          <w:sz w:val="14"/>
          <w:szCs w:val="14"/>
        </w:rPr>
      </w:pPr>
      <w:proofErr w:type="gramStart"/>
      <w:r w:rsidRPr="00B70FB4">
        <w:rPr>
          <w:rFonts w:ascii="Times New Roman" w:eastAsia="Times New Roman" w:hAnsi="Times New Roman" w:cs="Times New Roman"/>
          <w:spacing w:val="45"/>
          <w:sz w:val="14"/>
          <w:szCs w:val="14"/>
        </w:rPr>
        <w:t>2)H</w:t>
      </w:r>
      <w:r w:rsidR="00736F21">
        <w:rPr>
          <w:rFonts w:ascii="Times New Roman" w:eastAsia="Times New Roman" w:hAnsi="Times New Roman" w:cs="Times New Roman"/>
          <w:spacing w:val="45"/>
          <w:sz w:val="14"/>
          <w:szCs w:val="14"/>
        </w:rPr>
        <w:t>ighest</w:t>
      </w:r>
      <w:proofErr w:type="gramEnd"/>
      <w:r w:rsidR="00736F21">
        <w:rPr>
          <w:rFonts w:ascii="Times New Roman" w:eastAsia="Times New Roman" w:hAnsi="Times New Roman" w:cs="Times New Roman"/>
          <w:spacing w:val="45"/>
          <w:sz w:val="14"/>
          <w:szCs w:val="14"/>
        </w:rPr>
        <w:t xml:space="preserve"> score on cross</w:t>
      </w:r>
    </w:p>
    <w:p w:rsidR="006A7811" w:rsidRPr="00B70FB4" w:rsidRDefault="00736F21" w:rsidP="007B165F">
      <w:pPr>
        <w:spacing w:after="0" w:line="240" w:lineRule="auto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45"/>
          <w:sz w:val="14"/>
          <w:szCs w:val="14"/>
        </w:rPr>
        <w:t>3) Time</w:t>
      </w:r>
      <w:bookmarkStart w:id="0" w:name="_GoBack"/>
      <w:bookmarkEnd w:id="0"/>
    </w:p>
    <w:sectPr w:rsidR="006A7811" w:rsidRPr="00B70FB4" w:rsidSect="00D31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B7A"/>
    <w:multiLevelType w:val="hybridMultilevel"/>
    <w:tmpl w:val="3B4AEE3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301"/>
    <w:multiLevelType w:val="hybridMultilevel"/>
    <w:tmpl w:val="909E7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6F53"/>
    <w:multiLevelType w:val="hybridMultilevel"/>
    <w:tmpl w:val="909E7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D"/>
    <w:rsid w:val="00042556"/>
    <w:rsid w:val="000F2FE4"/>
    <w:rsid w:val="001202DC"/>
    <w:rsid w:val="001561EF"/>
    <w:rsid w:val="00172DE5"/>
    <w:rsid w:val="001C40A7"/>
    <w:rsid w:val="002C65E9"/>
    <w:rsid w:val="003A11EF"/>
    <w:rsid w:val="006A7811"/>
    <w:rsid w:val="00736F21"/>
    <w:rsid w:val="007B165F"/>
    <w:rsid w:val="00826C93"/>
    <w:rsid w:val="008736EE"/>
    <w:rsid w:val="008939F7"/>
    <w:rsid w:val="008968FD"/>
    <w:rsid w:val="008C794B"/>
    <w:rsid w:val="00952402"/>
    <w:rsid w:val="009C13A5"/>
    <w:rsid w:val="00B4114F"/>
    <w:rsid w:val="00B61C0D"/>
    <w:rsid w:val="00B70FB4"/>
    <w:rsid w:val="00C40B23"/>
    <w:rsid w:val="00C41B37"/>
    <w:rsid w:val="00D060D6"/>
    <w:rsid w:val="00D3180D"/>
    <w:rsid w:val="00ED36CE"/>
    <w:rsid w:val="00F07A98"/>
    <w:rsid w:val="00FC1B94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968FD"/>
  </w:style>
  <w:style w:type="character" w:customStyle="1" w:styleId="l6">
    <w:name w:val="l6"/>
    <w:basedOn w:val="DefaultParagraphFont"/>
    <w:rsid w:val="008968FD"/>
  </w:style>
  <w:style w:type="character" w:customStyle="1" w:styleId="l8">
    <w:name w:val="l8"/>
    <w:basedOn w:val="DefaultParagraphFont"/>
    <w:rsid w:val="008968FD"/>
  </w:style>
  <w:style w:type="character" w:customStyle="1" w:styleId="l7">
    <w:name w:val="l7"/>
    <w:basedOn w:val="DefaultParagraphFont"/>
    <w:rsid w:val="008968FD"/>
  </w:style>
  <w:style w:type="character" w:customStyle="1" w:styleId="l9">
    <w:name w:val="l9"/>
    <w:basedOn w:val="DefaultParagraphFont"/>
    <w:rsid w:val="008968FD"/>
  </w:style>
  <w:style w:type="character" w:customStyle="1" w:styleId="l">
    <w:name w:val="l"/>
    <w:basedOn w:val="DefaultParagraphFont"/>
    <w:rsid w:val="006A7811"/>
  </w:style>
  <w:style w:type="character" w:customStyle="1" w:styleId="l10">
    <w:name w:val="l10"/>
    <w:basedOn w:val="DefaultParagraphFont"/>
    <w:rsid w:val="006A7811"/>
  </w:style>
  <w:style w:type="paragraph" w:styleId="ListParagraph">
    <w:name w:val="List Paragraph"/>
    <w:basedOn w:val="Normal"/>
    <w:uiPriority w:val="34"/>
    <w:qFormat/>
    <w:rsid w:val="0089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968FD"/>
  </w:style>
  <w:style w:type="character" w:customStyle="1" w:styleId="l6">
    <w:name w:val="l6"/>
    <w:basedOn w:val="DefaultParagraphFont"/>
    <w:rsid w:val="008968FD"/>
  </w:style>
  <w:style w:type="character" w:customStyle="1" w:styleId="l8">
    <w:name w:val="l8"/>
    <w:basedOn w:val="DefaultParagraphFont"/>
    <w:rsid w:val="008968FD"/>
  </w:style>
  <w:style w:type="character" w:customStyle="1" w:styleId="l7">
    <w:name w:val="l7"/>
    <w:basedOn w:val="DefaultParagraphFont"/>
    <w:rsid w:val="008968FD"/>
  </w:style>
  <w:style w:type="character" w:customStyle="1" w:styleId="l9">
    <w:name w:val="l9"/>
    <w:basedOn w:val="DefaultParagraphFont"/>
    <w:rsid w:val="008968FD"/>
  </w:style>
  <w:style w:type="character" w:customStyle="1" w:styleId="l">
    <w:name w:val="l"/>
    <w:basedOn w:val="DefaultParagraphFont"/>
    <w:rsid w:val="006A7811"/>
  </w:style>
  <w:style w:type="character" w:customStyle="1" w:styleId="l10">
    <w:name w:val="l10"/>
    <w:basedOn w:val="DefaultParagraphFont"/>
    <w:rsid w:val="006A7811"/>
  </w:style>
  <w:style w:type="paragraph" w:styleId="ListParagraph">
    <w:name w:val="List Paragraph"/>
    <w:basedOn w:val="Normal"/>
    <w:uiPriority w:val="34"/>
    <w:qFormat/>
    <w:rsid w:val="0089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3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6</cp:revision>
  <dcterms:created xsi:type="dcterms:W3CDTF">2014-08-26T18:27:00Z</dcterms:created>
  <dcterms:modified xsi:type="dcterms:W3CDTF">2014-08-26T19:00:00Z</dcterms:modified>
</cp:coreProperties>
</file>